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66" w:rsidRDefault="00160866" w:rsidP="00160866">
      <w:pPr>
        <w:spacing w:before="100" w:beforeAutospacing="1" w:after="180" w:line="240" w:lineRule="auto"/>
        <w:rPr>
          <w:rFonts w:ascii="Verdana" w:eastAsia="Times New Roman" w:hAnsi="Verdana" w:cs="Times New Roman"/>
          <w:b/>
          <w:bCs/>
          <w:color w:val="34460D"/>
          <w:sz w:val="14"/>
          <w:u w:val="single"/>
        </w:rPr>
      </w:pPr>
      <w:bookmarkStart w:id="0" w:name="_GoBack"/>
      <w:bookmarkEnd w:id="0"/>
    </w:p>
    <w:p w:rsidR="00160866" w:rsidRPr="00160866" w:rsidRDefault="00160866" w:rsidP="00160866">
      <w:pPr>
        <w:spacing w:before="100" w:beforeAutospacing="1" w:after="180" w:line="240" w:lineRule="auto"/>
        <w:rPr>
          <w:rFonts w:ascii="Verdana" w:eastAsia="Times New Roman" w:hAnsi="Verdana" w:cs="Times New Roman"/>
          <w:color w:val="34460D"/>
          <w:sz w:val="20"/>
          <w:szCs w:val="20"/>
          <w:u w:val="single"/>
        </w:rPr>
      </w:pPr>
      <w:r w:rsidRPr="00160866">
        <w:rPr>
          <w:rFonts w:ascii="Verdana" w:eastAsia="Times New Roman" w:hAnsi="Verdana" w:cs="Times New Roman"/>
          <w:b/>
          <w:bCs/>
          <w:color w:val="34460D"/>
          <w:sz w:val="20"/>
          <w:szCs w:val="20"/>
          <w:u w:val="single"/>
        </w:rPr>
        <w:t>Type 1- $54.00 Dollars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Bonfires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Kitchen Fire Suppression Systems- Non-LHU businesses and Mobile Food Trucks 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Group overnight stays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Temporary change of use/ multipurpose room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Welding/cutting operations/hot work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Tents- 900 square feet and above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Unoccupied/vacant building 2,500- 12,00 square feet.</w:t>
      </w:r>
    </w:p>
    <w:p w:rsidR="00160866" w:rsidRPr="00160866" w:rsidRDefault="00160866" w:rsidP="00160866">
      <w:pPr>
        <w:numPr>
          <w:ilvl w:val="0"/>
          <w:numId w:val="1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Churches being used as a temporary shelter.</w:t>
      </w:r>
    </w:p>
    <w:p w:rsidR="00160866" w:rsidRPr="00160866" w:rsidRDefault="00160866" w:rsidP="00160866">
      <w:pPr>
        <w:spacing w:before="100" w:beforeAutospacing="1" w:after="180" w:line="240" w:lineRule="auto"/>
        <w:rPr>
          <w:rFonts w:ascii="Verdana" w:eastAsia="Times New Roman" w:hAnsi="Verdana" w:cs="Times New Roman"/>
          <w:color w:val="34460D"/>
          <w:sz w:val="20"/>
          <w:szCs w:val="20"/>
          <w:u w:val="single"/>
        </w:rPr>
      </w:pPr>
      <w:r w:rsidRPr="00160866">
        <w:rPr>
          <w:rFonts w:ascii="Verdana" w:eastAsia="Times New Roman" w:hAnsi="Verdana" w:cs="Times New Roman"/>
          <w:b/>
          <w:bCs/>
          <w:color w:val="34460D"/>
          <w:sz w:val="20"/>
          <w:szCs w:val="20"/>
          <w:u w:val="single"/>
        </w:rPr>
        <w:t>Type 2- $214.00 Dollars</w:t>
      </w:r>
    </w:p>
    <w:p w:rsidR="00160866" w:rsidRPr="00160866" w:rsidRDefault="00160866" w:rsidP="00160866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Carnivals</w:t>
      </w:r>
    </w:p>
    <w:p w:rsidR="00160866" w:rsidRPr="00160866" w:rsidRDefault="00160866" w:rsidP="00160866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LP-gas cylinder exchange program</w:t>
      </w:r>
    </w:p>
    <w:p w:rsidR="00160866" w:rsidRPr="00160866" w:rsidRDefault="00160866" w:rsidP="00160866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Unoccupied/vacant buildings 12,00-100,000 square feet</w:t>
      </w:r>
    </w:p>
    <w:p w:rsidR="00160866" w:rsidRPr="00160866" w:rsidRDefault="00160866" w:rsidP="00160866">
      <w:pPr>
        <w:numPr>
          <w:ilvl w:val="0"/>
          <w:numId w:val="2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Storage/retail of consumer grade fire works</w:t>
      </w:r>
    </w:p>
    <w:p w:rsidR="00160866" w:rsidRPr="00160866" w:rsidRDefault="00160866" w:rsidP="00160866">
      <w:pPr>
        <w:spacing w:before="100" w:beforeAutospacing="1" w:after="180" w:line="240" w:lineRule="auto"/>
        <w:rPr>
          <w:rFonts w:ascii="Verdana" w:eastAsia="Times New Roman" w:hAnsi="Verdana" w:cs="Times New Roman"/>
          <w:color w:val="34460D"/>
          <w:sz w:val="20"/>
          <w:szCs w:val="20"/>
          <w:u w:val="single"/>
        </w:rPr>
      </w:pPr>
      <w:r w:rsidRPr="00160866">
        <w:rPr>
          <w:rFonts w:ascii="Verdana" w:eastAsia="Times New Roman" w:hAnsi="Verdana" w:cs="Times New Roman"/>
          <w:b/>
          <w:bCs/>
          <w:color w:val="34460D"/>
          <w:sz w:val="20"/>
          <w:szCs w:val="20"/>
          <w:u w:val="single"/>
        </w:rPr>
        <w:t>Type 3- $427.00 Dollars</w:t>
      </w:r>
    </w:p>
    <w:p w:rsidR="00160866" w:rsidRPr="00160866" w:rsidRDefault="00160866" w:rsidP="0016086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Storage/Handling/Discharging of fireworks</w:t>
      </w:r>
    </w:p>
    <w:p w:rsidR="00160866" w:rsidRPr="00160866" w:rsidRDefault="00160866" w:rsidP="0016086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Junk yards/ outdoor used tire storage/ outside storage of forest products </w:t>
      </w:r>
    </w:p>
    <w:p w:rsidR="00160866" w:rsidRPr="00160866" w:rsidRDefault="00160866" w:rsidP="00160866">
      <w:pPr>
        <w:numPr>
          <w:ilvl w:val="0"/>
          <w:numId w:val="3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Unoccupied/vacant buildings of 100,000 square feet or more</w:t>
      </w:r>
    </w:p>
    <w:p w:rsidR="00160866" w:rsidRPr="00160866" w:rsidRDefault="00160866" w:rsidP="00160866">
      <w:pPr>
        <w:spacing w:before="100" w:beforeAutospacing="1" w:after="180" w:line="240" w:lineRule="auto"/>
        <w:rPr>
          <w:rFonts w:ascii="Verdana" w:eastAsia="Times New Roman" w:hAnsi="Verdana" w:cs="Times New Roman"/>
          <w:color w:val="34460D"/>
          <w:sz w:val="20"/>
          <w:szCs w:val="20"/>
          <w:u w:val="single"/>
        </w:rPr>
      </w:pPr>
      <w:r w:rsidRPr="00160866">
        <w:rPr>
          <w:rFonts w:ascii="Verdana" w:eastAsia="Times New Roman" w:hAnsi="Verdana" w:cs="Times New Roman"/>
          <w:b/>
          <w:bCs/>
          <w:color w:val="34460D"/>
          <w:sz w:val="20"/>
          <w:szCs w:val="20"/>
          <w:u w:val="single"/>
        </w:rPr>
        <w:t>Type 4- $641.00 Dollars</w:t>
      </w:r>
    </w:p>
    <w:p w:rsidR="00160866" w:rsidRPr="00160866" w:rsidRDefault="00160866" w:rsidP="00160866">
      <w:pPr>
        <w:numPr>
          <w:ilvl w:val="0"/>
          <w:numId w:val="4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Storage of 2,000-6,000 cubic feet of flammable compressed gas</w:t>
      </w:r>
    </w:p>
    <w:p w:rsidR="00160866" w:rsidRPr="00160866" w:rsidRDefault="00160866" w:rsidP="00160866">
      <w:pPr>
        <w:numPr>
          <w:ilvl w:val="0"/>
          <w:numId w:val="4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Storage/handling and processing of combustible, flammable and unstable liquids of 660 gallons or more </w:t>
      </w:r>
    </w:p>
    <w:p w:rsidR="00160866" w:rsidRPr="00160866" w:rsidRDefault="00160866" w:rsidP="00160866">
      <w:pPr>
        <w:numPr>
          <w:ilvl w:val="0"/>
          <w:numId w:val="4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Storage/handling of: </w:t>
      </w:r>
    </w:p>
    <w:p w:rsidR="00160866" w:rsidRPr="00160866" w:rsidRDefault="00160866" w:rsidP="00160866">
      <w:pPr>
        <w:numPr>
          <w:ilvl w:val="1"/>
          <w:numId w:val="4"/>
        </w:numPr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55 gallons or more of corrosive liquids</w:t>
      </w:r>
    </w:p>
    <w:p w:rsidR="00160866" w:rsidRPr="00160866" w:rsidRDefault="00160866" w:rsidP="00160866">
      <w:pPr>
        <w:numPr>
          <w:ilvl w:val="1"/>
          <w:numId w:val="4"/>
        </w:numPr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500 lbs of oxidizing materials</w:t>
      </w:r>
    </w:p>
    <w:p w:rsidR="00160866" w:rsidRPr="00160866" w:rsidRDefault="00160866" w:rsidP="00160866">
      <w:pPr>
        <w:numPr>
          <w:ilvl w:val="1"/>
          <w:numId w:val="4"/>
        </w:numPr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10 lbs of organic peroxide</w:t>
      </w:r>
    </w:p>
    <w:p w:rsidR="00160866" w:rsidRPr="00160866" w:rsidRDefault="00160866" w:rsidP="00160866">
      <w:pPr>
        <w:numPr>
          <w:ilvl w:val="1"/>
          <w:numId w:val="4"/>
        </w:numPr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500 lbs of nitromethane</w:t>
      </w:r>
    </w:p>
    <w:p w:rsidR="00160866" w:rsidRPr="00160866" w:rsidRDefault="00160866" w:rsidP="00160866">
      <w:pPr>
        <w:numPr>
          <w:ilvl w:val="1"/>
          <w:numId w:val="4"/>
        </w:numPr>
        <w:spacing w:before="100" w:beforeAutospacing="1" w:after="100" w:afterAutospacing="1" w:line="240" w:lineRule="atLeast"/>
        <w:ind w:left="6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>1,000 lbs of ammonium nitrate</w:t>
      </w:r>
    </w:p>
    <w:p w:rsidR="00160866" w:rsidRPr="00160866" w:rsidRDefault="00160866" w:rsidP="00160866">
      <w:pPr>
        <w:numPr>
          <w:ilvl w:val="0"/>
          <w:numId w:val="4"/>
        </w:numPr>
        <w:spacing w:before="100" w:beforeAutospacing="1" w:after="100" w:afterAutospacing="1" w:line="240" w:lineRule="atLeast"/>
        <w:ind w:left="300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Any amount of radioactive material for which a specific license from the Nuclear Regulatory Commission is required </w:t>
      </w:r>
    </w:p>
    <w:p w:rsidR="00160866" w:rsidRPr="00160866" w:rsidRDefault="00160866" w:rsidP="00160866">
      <w:pPr>
        <w:spacing w:before="100" w:beforeAutospacing="1" w:after="180" w:line="240" w:lineRule="auto"/>
        <w:rPr>
          <w:rFonts w:ascii="Verdana" w:eastAsia="Times New Roman" w:hAnsi="Verdana" w:cs="Times New Roman"/>
          <w:color w:val="34460D"/>
          <w:sz w:val="20"/>
          <w:szCs w:val="20"/>
        </w:rPr>
      </w:pP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Applications for permits are </w:t>
      </w:r>
      <w:r w:rsidRPr="00160866">
        <w:rPr>
          <w:rFonts w:ascii="Verdana" w:eastAsia="Times New Roman" w:hAnsi="Verdana" w:cs="Times New Roman"/>
          <w:b/>
          <w:bCs/>
          <w:color w:val="34460D"/>
          <w:sz w:val="20"/>
          <w:szCs w:val="20"/>
        </w:rPr>
        <w:t>required</w:t>
      </w: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 to be </w:t>
      </w:r>
      <w:r w:rsidRPr="00160866">
        <w:rPr>
          <w:rFonts w:ascii="Verdana" w:eastAsia="Times New Roman" w:hAnsi="Verdana" w:cs="Times New Roman"/>
          <w:b/>
          <w:bCs/>
          <w:color w:val="34460D"/>
          <w:sz w:val="20"/>
          <w:szCs w:val="20"/>
        </w:rPr>
        <w:t>submitted at least 2 weeks (10 Business days)</w:t>
      </w:r>
      <w:r w:rsidRPr="00160866">
        <w:rPr>
          <w:rFonts w:ascii="Verdana" w:eastAsia="Times New Roman" w:hAnsi="Verdana" w:cs="Times New Roman"/>
          <w:color w:val="34460D"/>
          <w:sz w:val="20"/>
          <w:szCs w:val="20"/>
        </w:rPr>
        <w:t xml:space="preserve"> prior to the event or/permit inspection. These applications shall be submitted in person to the Fire Prevention Bureau Office with a check made payable to “Bedminster Twp.”</w:t>
      </w:r>
    </w:p>
    <w:p w:rsidR="0076559D" w:rsidRDefault="0076559D"/>
    <w:sectPr w:rsidR="0076559D" w:rsidSect="00765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66" w:rsidRDefault="00160866" w:rsidP="00160866">
      <w:pPr>
        <w:spacing w:after="0" w:line="240" w:lineRule="auto"/>
      </w:pPr>
      <w:r>
        <w:separator/>
      </w:r>
    </w:p>
  </w:endnote>
  <w:endnote w:type="continuationSeparator" w:id="0">
    <w:p w:rsidR="00160866" w:rsidRDefault="00160866" w:rsidP="0016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66" w:rsidRDefault="00160866" w:rsidP="00160866">
      <w:pPr>
        <w:spacing w:after="0" w:line="240" w:lineRule="auto"/>
      </w:pPr>
      <w:r>
        <w:separator/>
      </w:r>
    </w:p>
  </w:footnote>
  <w:footnote w:type="continuationSeparator" w:id="0">
    <w:p w:rsidR="00160866" w:rsidRDefault="00160866" w:rsidP="00160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66" w:rsidRDefault="00825872" w:rsidP="00160866">
    <w:pPr>
      <w:pStyle w:val="Header"/>
      <w:pBdr>
        <w:bottom w:val="thickThinSmallGap" w:sz="24" w:space="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color w:val="FF0000"/>
          <w:sz w:val="32"/>
          <w:szCs w:val="32"/>
        </w:rPr>
        <w:alias w:val="Title"/>
        <w:id w:val="77738743"/>
        <w:placeholder>
          <w:docPart w:val="DE8EAEF4482247E8BD453017FDF346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0866" w:rsidRPr="00160866">
          <w:rPr>
            <w:rFonts w:asciiTheme="majorHAnsi" w:eastAsiaTheme="majorEastAsia" w:hAnsiTheme="majorHAnsi" w:cstheme="majorBidi"/>
            <w:color w:val="FF0000"/>
            <w:sz w:val="32"/>
            <w:szCs w:val="32"/>
          </w:rPr>
          <w:t>FIRE SAFETY PERMITS</w:t>
        </w:r>
      </w:sdtContent>
    </w:sdt>
  </w:p>
  <w:p w:rsidR="00160866" w:rsidRDefault="00160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9E3"/>
    <w:multiLevelType w:val="multilevel"/>
    <w:tmpl w:val="9992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0BBF"/>
    <w:multiLevelType w:val="multilevel"/>
    <w:tmpl w:val="BE36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97891"/>
    <w:multiLevelType w:val="multilevel"/>
    <w:tmpl w:val="6902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32478"/>
    <w:multiLevelType w:val="multilevel"/>
    <w:tmpl w:val="A566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66"/>
    <w:rsid w:val="00160866"/>
    <w:rsid w:val="0076559D"/>
    <w:rsid w:val="00825872"/>
    <w:rsid w:val="0088374A"/>
    <w:rsid w:val="009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366A7-DC0F-486C-BEEC-0F3428D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8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66"/>
  </w:style>
  <w:style w:type="paragraph" w:styleId="Footer">
    <w:name w:val="footer"/>
    <w:basedOn w:val="Normal"/>
    <w:link w:val="FooterChar"/>
    <w:uiPriority w:val="99"/>
    <w:semiHidden/>
    <w:unhideWhenUsed/>
    <w:rsid w:val="00160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866"/>
  </w:style>
  <w:style w:type="paragraph" w:styleId="BalloonText">
    <w:name w:val="Balloon Text"/>
    <w:basedOn w:val="Normal"/>
    <w:link w:val="BalloonTextChar"/>
    <w:uiPriority w:val="99"/>
    <w:semiHidden/>
    <w:unhideWhenUsed/>
    <w:rsid w:val="0016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8EAEF4482247E8BD453017FDF3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16F6-3075-4496-B660-04B1924DF465}"/>
      </w:docPartPr>
      <w:docPartBody>
        <w:p w:rsidR="00C50609" w:rsidRDefault="0027017A" w:rsidP="0027017A">
          <w:pPr>
            <w:pStyle w:val="DE8EAEF4482247E8BD453017FDF346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017A"/>
    <w:rsid w:val="0027017A"/>
    <w:rsid w:val="00C5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51E085AC8B47E9A743CE437BA4B112">
    <w:name w:val="B151E085AC8B47E9A743CE437BA4B112"/>
    <w:rsid w:val="0027017A"/>
  </w:style>
  <w:style w:type="paragraph" w:customStyle="1" w:styleId="DE8EAEF4482247E8BD453017FDF34696">
    <w:name w:val="DE8EAEF4482247E8BD453017FDF34696"/>
    <w:rsid w:val="00270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PERMITS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PERMITS</dc:title>
  <dc:creator>Fire-Prevention</dc:creator>
  <cp:lastModifiedBy>Janine Deleon</cp:lastModifiedBy>
  <cp:revision>2</cp:revision>
  <cp:lastPrinted>2020-02-06T20:36:00Z</cp:lastPrinted>
  <dcterms:created xsi:type="dcterms:W3CDTF">2020-02-06T20:37:00Z</dcterms:created>
  <dcterms:modified xsi:type="dcterms:W3CDTF">2020-02-06T20:37:00Z</dcterms:modified>
</cp:coreProperties>
</file>